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3F" w:rsidRDefault="00DE6FC0" w:rsidP="00DE6FC0">
      <w:pPr>
        <w:pStyle w:val="Title"/>
      </w:pPr>
      <w:r>
        <w:t>Creating a SNAP Cloud Account</w:t>
      </w:r>
    </w:p>
    <w:p w:rsidR="00DE6FC0" w:rsidRPr="00DE6FC0" w:rsidRDefault="00DE6FC0" w:rsidP="00DE6FC0">
      <w:pPr>
        <w:spacing w:after="150" w:line="360" w:lineRule="atLeast"/>
        <w:rPr>
          <w:rFonts w:ascii="Helvetica" w:eastAsia="Times New Roman" w:hAnsi="Helvetica" w:cs="Helvetica"/>
          <w:color w:val="000000"/>
          <w:sz w:val="24"/>
          <w:szCs w:val="24"/>
        </w:rPr>
      </w:pPr>
      <w:r w:rsidRPr="00DE6FC0">
        <w:rPr>
          <w:rFonts w:ascii="Helvetica" w:eastAsia="Times New Roman" w:hAnsi="Helvetica" w:cs="Helvetica"/>
          <w:color w:val="000000"/>
          <w:sz w:val="24"/>
          <w:szCs w:val="24"/>
        </w:rPr>
        <w:t xml:space="preserve">The </w:t>
      </w:r>
      <w:r w:rsidR="000A5A4B">
        <w:rPr>
          <w:rFonts w:ascii="Helvetica" w:eastAsia="Times New Roman" w:hAnsi="Helvetica" w:cs="Helvetica"/>
          <w:color w:val="000000"/>
          <w:sz w:val="24"/>
          <w:szCs w:val="24"/>
        </w:rPr>
        <w:t>URL</w:t>
      </w:r>
      <w:bookmarkStart w:id="0" w:name="_GoBack"/>
      <w:bookmarkEnd w:id="0"/>
      <w:r w:rsidRPr="00DE6FC0">
        <w:rPr>
          <w:rFonts w:ascii="Helvetica" w:eastAsia="Times New Roman" w:hAnsi="Helvetica" w:cs="Helvetica"/>
          <w:color w:val="000000"/>
          <w:sz w:val="24"/>
          <w:szCs w:val="24"/>
        </w:rPr>
        <w:t xml:space="preserve"> that you can use to always get to </w:t>
      </w:r>
      <w:r w:rsidRPr="00DE6FC0">
        <w:rPr>
          <w:rFonts w:ascii="Helvetica" w:eastAsia="Times New Roman" w:hAnsi="Helvetica" w:cs="Helvetica"/>
          <w:smallCaps/>
          <w:color w:val="000000"/>
          <w:sz w:val="24"/>
          <w:szCs w:val="24"/>
        </w:rPr>
        <w:t>Snap</w:t>
      </w:r>
      <w:r w:rsidRPr="00DE6FC0">
        <w:rPr>
          <w:rFonts w:ascii="Helvetica" w:eastAsia="Times New Roman" w:hAnsi="Helvetica" w:cs="Helvetica"/>
          <w:i/>
          <w:iCs/>
          <w:color w:val="000000"/>
          <w:sz w:val="24"/>
          <w:szCs w:val="24"/>
        </w:rPr>
        <w:t> </w:t>
      </w:r>
      <w:r w:rsidRPr="00DE6FC0">
        <w:rPr>
          <w:rFonts w:ascii="Helvetica" w:eastAsia="Times New Roman" w:hAnsi="Helvetica" w:cs="Helvetica"/>
          <w:color w:val="000000"/>
          <w:sz w:val="24"/>
          <w:szCs w:val="24"/>
        </w:rPr>
        <w:t>is:</w:t>
      </w:r>
    </w:p>
    <w:p w:rsidR="00DE6FC0" w:rsidRPr="00DE6FC0" w:rsidRDefault="00DE6FC0" w:rsidP="00DE6FC0">
      <w:pPr>
        <w:spacing w:after="0" w:line="540" w:lineRule="atLeast"/>
        <w:jc w:val="center"/>
        <w:rPr>
          <w:rFonts w:ascii="Helvetica" w:eastAsia="Times New Roman" w:hAnsi="Helvetica" w:cs="Helvetica"/>
          <w:color w:val="000000"/>
          <w:sz w:val="36"/>
          <w:szCs w:val="36"/>
        </w:rPr>
      </w:pPr>
      <w:hyperlink r:id="rId4" w:tgtFrame="_blank" w:history="1">
        <w:r w:rsidRPr="00DE6FC0">
          <w:rPr>
            <w:rFonts w:ascii="Helvetica" w:eastAsia="Times New Roman" w:hAnsi="Helvetica" w:cs="Helvetica"/>
            <w:b/>
            <w:bCs/>
            <w:color w:val="36BBCE"/>
            <w:sz w:val="36"/>
            <w:szCs w:val="36"/>
            <w:u w:val="single"/>
          </w:rPr>
          <w:t>http://snap.berkeley.edu/run</w:t>
        </w:r>
      </w:hyperlink>
    </w:p>
    <w:p w:rsidR="00DE6FC0" w:rsidRPr="00DE6FC0" w:rsidRDefault="00DE6FC0" w:rsidP="00DE6FC0">
      <w:pPr>
        <w:spacing w:after="150" w:line="360" w:lineRule="atLeast"/>
        <w:rPr>
          <w:rFonts w:ascii="Helvetica" w:eastAsia="Times New Roman" w:hAnsi="Helvetica" w:cs="Helvetica"/>
          <w:color w:val="000000"/>
          <w:sz w:val="24"/>
          <w:szCs w:val="24"/>
        </w:rPr>
      </w:pPr>
      <w:r w:rsidRPr="00DE6FC0">
        <w:rPr>
          <w:rFonts w:ascii="Helvetica" w:eastAsia="Times New Roman" w:hAnsi="Helvetica" w:cs="Helvetica"/>
          <w:color w:val="000000"/>
          <w:sz w:val="24"/>
          <w:szCs w:val="24"/>
        </w:rPr>
        <w:t>In order to save your programs, the first thing you'll need to do is make an account. In the </w:t>
      </w:r>
      <w:r w:rsidRPr="00DE6FC0">
        <w:rPr>
          <w:rFonts w:ascii="Helvetica" w:eastAsia="Times New Roman" w:hAnsi="Helvetica" w:cs="Helvetica"/>
          <w:smallCaps/>
          <w:color w:val="000000"/>
          <w:sz w:val="24"/>
          <w:szCs w:val="24"/>
        </w:rPr>
        <w:t>Snap</w:t>
      </w:r>
      <w:r w:rsidRPr="00DE6FC0">
        <w:rPr>
          <w:rFonts w:ascii="Helvetica" w:eastAsia="Times New Roman" w:hAnsi="Helvetica" w:cs="Helvetica"/>
          <w:color w:val="000000"/>
          <w:sz w:val="24"/>
          <w:szCs w:val="24"/>
        </w:rPr>
        <w:t> browser window, Find the cloud-shaped button in the top toolbar on the upper left corner of the window:</w:t>
      </w:r>
    </w:p>
    <w:p w:rsidR="00DE6FC0" w:rsidRPr="00DE6FC0" w:rsidRDefault="00DE6FC0" w:rsidP="00DE6FC0">
      <w:pPr>
        <w:spacing w:after="0" w:line="240" w:lineRule="auto"/>
        <w:rPr>
          <w:rFonts w:ascii="Times New Roman" w:eastAsia="Times New Roman" w:hAnsi="Times New Roman" w:cs="Times New Roman"/>
          <w:sz w:val="24"/>
          <w:szCs w:val="24"/>
        </w:rPr>
      </w:pPr>
      <w:r w:rsidRPr="00DE6FC0">
        <w:rPr>
          <w:rFonts w:ascii="Times New Roman" w:eastAsia="Times New Roman" w:hAnsi="Times New Roman" w:cs="Times New Roman"/>
          <w:noProof/>
          <w:sz w:val="24"/>
          <w:szCs w:val="24"/>
        </w:rPr>
        <w:drawing>
          <wp:inline distT="0" distB="0" distL="0" distR="0">
            <wp:extent cx="3162300" cy="1419225"/>
            <wp:effectExtent l="0" t="0" r="0" b="9525"/>
            <wp:docPr id="2" name="Picture 2" descr="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419225"/>
                    </a:xfrm>
                    <a:prstGeom prst="rect">
                      <a:avLst/>
                    </a:prstGeom>
                    <a:noFill/>
                    <a:ln>
                      <a:noFill/>
                    </a:ln>
                  </pic:spPr>
                </pic:pic>
              </a:graphicData>
            </a:graphic>
          </wp:inline>
        </w:drawing>
      </w:r>
      <w:r w:rsidRPr="00DE6FC0">
        <w:rPr>
          <w:rFonts w:ascii="Helvetica" w:eastAsia="Times New Roman" w:hAnsi="Helvetica" w:cs="Helvetica"/>
          <w:color w:val="000000"/>
          <w:sz w:val="24"/>
          <w:szCs w:val="24"/>
          <w:shd w:val="clear" w:color="auto" w:fill="FFFFFF"/>
        </w:rPr>
        <w:t>.</w:t>
      </w:r>
    </w:p>
    <w:p w:rsidR="00DE6FC0" w:rsidRPr="00DE6FC0" w:rsidRDefault="00DE6FC0" w:rsidP="00DE6FC0">
      <w:pPr>
        <w:spacing w:after="150" w:line="360" w:lineRule="atLeast"/>
        <w:rPr>
          <w:rFonts w:ascii="Helvetica" w:eastAsia="Times New Roman" w:hAnsi="Helvetica" w:cs="Helvetica"/>
          <w:color w:val="000000"/>
          <w:sz w:val="24"/>
          <w:szCs w:val="24"/>
        </w:rPr>
      </w:pPr>
      <w:r w:rsidRPr="00DE6FC0">
        <w:rPr>
          <w:rFonts w:ascii="Helvetica" w:eastAsia="Times New Roman" w:hAnsi="Helvetica" w:cs="Helvetica"/>
          <w:color w:val="000000"/>
          <w:sz w:val="24"/>
          <w:szCs w:val="24"/>
        </w:rPr>
        <w:t>Click it, select the "sign up" option in the menu, and follow the instructions there. You will need to check your email after creating your account to get your initial password.</w:t>
      </w:r>
    </w:p>
    <w:p w:rsidR="00DE6FC0" w:rsidRDefault="00DE6FC0" w:rsidP="00DE6FC0">
      <w:r w:rsidRPr="00DE6FC0">
        <w:rPr>
          <w:rFonts w:ascii="Times New Roman" w:eastAsia="Times New Roman" w:hAnsi="Times New Roman" w:cs="Times New Roman"/>
          <w:noProof/>
          <w:sz w:val="24"/>
          <w:szCs w:val="24"/>
        </w:rPr>
        <w:drawing>
          <wp:inline distT="0" distB="0" distL="0" distR="0">
            <wp:extent cx="2371725" cy="3590925"/>
            <wp:effectExtent l="0" t="0" r="9525" b="0"/>
            <wp:docPr id="1" name="Picture 1" descr="signing up for the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ing up for the clou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3590925"/>
                    </a:xfrm>
                    <a:prstGeom prst="rect">
                      <a:avLst/>
                    </a:prstGeom>
                    <a:noFill/>
                    <a:ln>
                      <a:noFill/>
                    </a:ln>
                  </pic:spPr>
                </pic:pic>
              </a:graphicData>
            </a:graphic>
          </wp:inline>
        </w:drawing>
      </w:r>
    </w:p>
    <w:sectPr w:rsidR="00DE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C0"/>
    <w:rsid w:val="000A5A4B"/>
    <w:rsid w:val="008F473F"/>
    <w:rsid w:val="00DE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06DE"/>
  <w15:chartTrackingRefBased/>
  <w15:docId w15:val="{AD34199A-0C02-4F12-B9F6-531108F7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F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C0"/>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E6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6FC0"/>
  </w:style>
  <w:style w:type="character" w:customStyle="1" w:styleId="snap">
    <w:name w:val="snap"/>
    <w:basedOn w:val="DefaultParagraphFont"/>
    <w:rsid w:val="00DE6FC0"/>
  </w:style>
  <w:style w:type="paragraph" w:customStyle="1" w:styleId="center">
    <w:name w:val="center"/>
    <w:basedOn w:val="Normal"/>
    <w:rsid w:val="00DE6F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nap.berkeley.edu/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Holmes</dc:creator>
  <cp:keywords/>
  <dc:description/>
  <cp:lastModifiedBy>Royce Holmes</cp:lastModifiedBy>
  <cp:revision>2</cp:revision>
  <dcterms:created xsi:type="dcterms:W3CDTF">2015-08-29T20:24:00Z</dcterms:created>
  <dcterms:modified xsi:type="dcterms:W3CDTF">2015-08-29T20:25:00Z</dcterms:modified>
</cp:coreProperties>
</file>